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521E2B">
        <w:rPr>
          <w:rFonts w:ascii="GHEA Grapalat" w:hAnsi="GHEA Grapalat" w:cs="Sylfaen"/>
          <w:color w:val="5B9BD5"/>
          <w:sz w:val="20"/>
        </w:rPr>
        <w:t>Բ-2390141079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521E2B">
        <w:rPr>
          <w:rFonts w:ascii="GHEA Grapalat" w:hAnsi="GHEA Grapalat" w:cs="Sylfaen"/>
          <w:color w:val="5B9BD5"/>
          <w:sz w:val="20"/>
        </w:rPr>
        <w:t>Բ-2390141079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3541B0" w:rsidRPr="003541B0">
        <w:rPr>
          <w:rFonts w:ascii="GHEA Grapalat" w:hAnsi="GHEA Grapalat" w:hint="eastAsia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приобретение</w:t>
      </w:r>
      <w:r w:rsidR="003541B0" w:rsidRPr="00AE7264">
        <w:rPr>
          <w:rFonts w:ascii="GHEA Grapalat" w:hAnsi="GHEA Grapalat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представительских</w:t>
      </w:r>
      <w:r w:rsidR="003541B0" w:rsidRPr="00AE7264">
        <w:rPr>
          <w:rFonts w:ascii="GHEA Grapalat" w:hAnsi="GHEA Grapalat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услуг</w:t>
      </w:r>
      <w:r w:rsidR="00BA4F9E" w:rsidRPr="00B87C63">
        <w:rPr>
          <w:rFonts w:ascii="GHEA Grapalat" w:hAnsi="GHEA Grapalat"/>
          <w:sz w:val="20"/>
        </w:rPr>
        <w:t xml:space="preserve"> </w:t>
      </w:r>
      <w:r w:rsidR="00BA4F9E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153FE">
              <w:rPr>
                <w:rFonts w:ascii="GHEA Grapalat" w:hAnsi="GHEA Grapalat" w:hint="eastAsia"/>
                <w:sz w:val="20"/>
              </w:rPr>
              <w:t>приобретение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латунных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вывески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на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деревянной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основе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219DA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0C4309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0C4309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12F51" w:rsidRDefault="00521E2B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</w:t>
            </w:r>
            <w:r w:rsidR="003541B0" w:rsidRPr="00212F51">
              <w:rPr>
                <w:rFonts w:ascii="GHEA Grapalat" w:hAnsi="GHEA Grapalat"/>
                <w:b/>
                <w:sz w:val="18"/>
                <w:szCs w:val="18"/>
              </w:rPr>
              <w:t>,000</w:t>
            </w:r>
          </w:p>
          <w:p w:rsidR="001B5F81" w:rsidRPr="00212F51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12F51" w:rsidRDefault="00521E2B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</w:t>
            </w:r>
            <w:r w:rsidR="003541B0" w:rsidRPr="00212F51">
              <w:rPr>
                <w:rFonts w:ascii="GHEA Grapalat" w:hAnsi="GHEA Grapalat"/>
                <w:b/>
                <w:sz w:val="18"/>
                <w:szCs w:val="18"/>
              </w:rPr>
              <w:t>,000</w:t>
            </w:r>
          </w:p>
          <w:p w:rsidR="001B5F81" w:rsidRPr="00212F51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3FE">
              <w:rPr>
                <w:rFonts w:ascii="GHEA Grapalat" w:hAnsi="GHEA Grapalat" w:hint="eastAsia"/>
                <w:sz w:val="20"/>
              </w:rPr>
              <w:t>приобретение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латунных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вывески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на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деревянной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основе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3FE">
              <w:rPr>
                <w:rFonts w:ascii="GHEA Grapalat" w:hAnsi="GHEA Grapalat" w:hint="eastAsia"/>
                <w:sz w:val="20"/>
              </w:rPr>
              <w:t>приобретение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латунных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вывески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на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деревянной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основе</w:t>
            </w:r>
          </w:p>
        </w:tc>
      </w:tr>
      <w:tr w:rsidR="003541B0" w:rsidRPr="00F20D4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541B0">
              <w:rPr>
                <w:rFonts w:ascii="GHEA Grapalat" w:hAnsi="GHEA Grapalat" w:hint="eastAsia"/>
                <w:sz w:val="20"/>
              </w:rPr>
              <w:t>Часть</w:t>
            </w:r>
            <w:r w:rsidRPr="003541B0">
              <w:rPr>
                <w:rFonts w:ascii="GHEA Grapalat" w:hAnsi="GHEA Grapalat"/>
                <w:sz w:val="20"/>
              </w:rPr>
              <w:t xml:space="preserve"> 1 </w:t>
            </w:r>
            <w:r w:rsidRPr="003541B0">
              <w:rPr>
                <w:rFonts w:ascii="GHEA Grapalat" w:hAnsi="GHEA Grapalat" w:hint="eastAsia"/>
                <w:sz w:val="20"/>
              </w:rPr>
              <w:t>статьи</w:t>
            </w:r>
            <w:r w:rsidRPr="003541B0">
              <w:rPr>
                <w:rFonts w:ascii="GHEA Grapalat" w:hAnsi="GHEA Grapalat"/>
                <w:sz w:val="20"/>
              </w:rPr>
              <w:t xml:space="preserve"> 23 </w:t>
            </w:r>
            <w:r w:rsidRPr="003541B0">
              <w:rPr>
                <w:rFonts w:ascii="GHEA Grapalat" w:hAnsi="GHEA Grapalat" w:hint="eastAsia"/>
                <w:sz w:val="20"/>
              </w:rPr>
              <w:t>Закона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РА»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закупках</w:t>
            </w:r>
            <w:r w:rsidRPr="003541B0">
              <w:rPr>
                <w:rFonts w:ascii="GHEA Grapalat" w:hAnsi="GHEA Grapalat"/>
                <w:sz w:val="20"/>
              </w:rPr>
              <w:t xml:space="preserve">", 04.05.2017 </w:t>
            </w:r>
            <w:r w:rsidRPr="003541B0">
              <w:rPr>
                <w:rFonts w:ascii="GHEA Grapalat" w:hAnsi="GHEA Grapalat" w:hint="eastAsia"/>
                <w:sz w:val="20"/>
              </w:rPr>
              <w:t>г</w:t>
            </w:r>
            <w:r w:rsidRPr="003541B0">
              <w:rPr>
                <w:rFonts w:ascii="GHEA Grapalat" w:hAnsi="GHEA Grapalat"/>
                <w:sz w:val="20"/>
              </w:rPr>
              <w:t>. 10-</w:t>
            </w:r>
            <w:r w:rsidRPr="003541B0">
              <w:rPr>
                <w:rFonts w:ascii="GHEA Grapalat" w:hAnsi="GHEA Grapalat" w:hint="eastAsia"/>
                <w:sz w:val="20"/>
              </w:rPr>
              <w:t>ая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строка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таблицы</w:t>
            </w:r>
            <w:r w:rsidRPr="003541B0">
              <w:rPr>
                <w:rFonts w:ascii="GHEA Grapalat" w:hAnsi="GHEA Grapalat"/>
                <w:sz w:val="20"/>
              </w:rPr>
              <w:t xml:space="preserve"> 4-</w:t>
            </w:r>
            <w:r w:rsidRPr="003541B0">
              <w:rPr>
                <w:rFonts w:ascii="GHEA Grapalat" w:hAnsi="GHEA Grapalat" w:hint="eastAsia"/>
                <w:sz w:val="20"/>
              </w:rPr>
              <w:t>го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подпункта</w:t>
            </w:r>
            <w:r w:rsidRPr="003541B0">
              <w:rPr>
                <w:rFonts w:ascii="GHEA Grapalat" w:hAnsi="GHEA Grapalat"/>
                <w:sz w:val="20"/>
              </w:rPr>
              <w:t xml:space="preserve"> 23-</w:t>
            </w:r>
            <w:r w:rsidRPr="003541B0">
              <w:rPr>
                <w:rFonts w:ascii="GHEA Grapalat" w:hAnsi="GHEA Grapalat" w:hint="eastAsia"/>
                <w:sz w:val="20"/>
              </w:rPr>
              <w:t>го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пункта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постановления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правительства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РА</w:t>
            </w:r>
            <w:r w:rsidRPr="003541B0">
              <w:rPr>
                <w:rFonts w:ascii="GHEA Grapalat" w:hAnsi="GHEA Grapalat"/>
                <w:sz w:val="20"/>
              </w:rPr>
              <w:t xml:space="preserve"> 526-</w:t>
            </w:r>
            <w:r w:rsidRPr="003541B0">
              <w:rPr>
                <w:rFonts w:ascii="GHEA Grapalat" w:hAnsi="GHEA Grapalat" w:hint="eastAsia"/>
                <w:sz w:val="20"/>
              </w:rPr>
              <w:t>Н</w:t>
            </w:r>
          </w:p>
        </w:tc>
      </w:tr>
      <w:tr w:rsidR="003541B0" w:rsidRPr="00F20D4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1B5F81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28</w:t>
            </w:r>
            <w:r w:rsidR="003541B0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3541B0">
              <w:rPr>
                <w:rFonts w:ascii="GHEA Grapalat" w:hAnsi="GHEA Grapalat"/>
                <w:sz w:val="20"/>
                <w:lang w:val="hy-AM"/>
              </w:rPr>
              <w:t>0</w:t>
            </w:r>
            <w:r w:rsidR="003541B0">
              <w:rPr>
                <w:rFonts w:ascii="GHEA Grapalat" w:hAnsi="GHEA Grapalat"/>
                <w:sz w:val="20"/>
              </w:rPr>
              <w:t>4</w:t>
            </w:r>
            <w:r w:rsidR="003541B0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3541B0">
              <w:rPr>
                <w:rFonts w:ascii="GHEA Grapalat" w:hAnsi="GHEA Grapalat"/>
                <w:sz w:val="20"/>
                <w:lang w:val="hy-AM"/>
              </w:rPr>
              <w:t>20</w:t>
            </w:r>
            <w:r w:rsidR="003541B0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3541B0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541B0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541B0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521E2B" w:rsidRPr="00F20D45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21E2B" w:rsidRPr="005B0A65" w:rsidRDefault="00521E2B" w:rsidP="003778F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</w:t>
            </w:r>
            <w:r w:rsidRPr="001153FE">
              <w:rPr>
                <w:rFonts w:ascii="GHEA Grapalat" w:hAnsi="GHEA Grapalat" w:hint="eastAsia"/>
                <w:sz w:val="20"/>
              </w:rPr>
              <w:t>приобретение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латунных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вывески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на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деревянной</w:t>
            </w:r>
            <w:r w:rsidRPr="001153FE">
              <w:rPr>
                <w:rFonts w:ascii="GHEA Grapalat" w:hAnsi="GHEA Grapalat"/>
                <w:sz w:val="20"/>
              </w:rPr>
              <w:t xml:space="preserve"> </w:t>
            </w:r>
            <w:r w:rsidRPr="001153FE">
              <w:rPr>
                <w:rFonts w:ascii="GHEA Grapalat" w:hAnsi="GHEA Grapalat" w:hint="eastAsia"/>
                <w:sz w:val="20"/>
              </w:rPr>
              <w:t>основе</w:t>
            </w:r>
          </w:p>
        </w:tc>
      </w:tr>
      <w:tr w:rsidR="00521E2B" w:rsidRPr="00F20D45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99"/>
            </w:tblGrid>
            <w:tr w:rsidR="00521E2B" w:rsidRPr="00F47D29" w:rsidTr="005B0A65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:rsidR="00521E2B" w:rsidRPr="00F47D29" w:rsidRDefault="00521E2B" w:rsidP="0042613D">
                  <w:pPr>
                    <w:pStyle w:val="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1153FE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1153FE">
                    <w:rPr>
                      <w:rFonts w:ascii="GHEA Grapalat" w:hAnsi="GHEA Grapalat"/>
                      <w:sz w:val="20"/>
                    </w:rPr>
                    <w:t xml:space="preserve"> " </w:t>
                  </w:r>
                  <w:r w:rsidRPr="001153FE">
                    <w:rPr>
                      <w:rFonts w:ascii="GHEA Grapalat" w:hAnsi="GHEA Grapalat" w:hint="eastAsia"/>
                      <w:sz w:val="20"/>
                    </w:rPr>
                    <w:t>ЛАТЕС</w:t>
                  </w:r>
                </w:p>
              </w:tc>
            </w:tr>
          </w:tbl>
          <w:p w:rsidR="00521E2B" w:rsidRPr="00F47D29" w:rsidRDefault="00521E2B" w:rsidP="001B5F81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21E2B" w:rsidRPr="006B4E39" w:rsidRDefault="00521E2B" w:rsidP="003541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30,000</w:t>
            </w:r>
          </w:p>
          <w:p w:rsidR="00521E2B" w:rsidRPr="005B0A65" w:rsidRDefault="00521E2B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21E2B" w:rsidRPr="006B4E39" w:rsidRDefault="00521E2B" w:rsidP="003541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30,000</w:t>
            </w:r>
          </w:p>
          <w:p w:rsidR="00521E2B" w:rsidRPr="005B0A65" w:rsidRDefault="00521E2B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21E2B" w:rsidRPr="005B0A65" w:rsidRDefault="00521E2B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----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521E2B" w:rsidRPr="005B0A65" w:rsidRDefault="00521E2B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sz w:val="16"/>
                <w:szCs w:val="16"/>
              </w:rPr>
              <w:t>-----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21E2B" w:rsidRPr="00A63476" w:rsidRDefault="00521E2B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30,000</w:t>
            </w:r>
          </w:p>
          <w:p w:rsidR="00521E2B" w:rsidRPr="001329CB" w:rsidRDefault="00521E2B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521E2B" w:rsidRPr="00A63476" w:rsidRDefault="00521E2B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30,000</w:t>
            </w:r>
          </w:p>
          <w:p w:rsidR="00521E2B" w:rsidRPr="001329CB" w:rsidRDefault="00521E2B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521E2B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521E2B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521E2B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521E2B" w:rsidRPr="00F20D45" w:rsidTr="001B5F81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521E2B" w:rsidRPr="00F20D45" w:rsidTr="001B5F8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1B5F8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21E2B" w:rsidRPr="00F12DCE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521E2B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12DCE" w:rsidRDefault="00521E2B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521E2B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521E2B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12DCE" w:rsidRDefault="00521E2B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12DCE" w:rsidRDefault="00521E2B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</w:tr>
      <w:tr w:rsidR="00521E2B" w:rsidRPr="00F20D45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1E2B" w:rsidRPr="00F12DCE" w:rsidRDefault="00521E2B" w:rsidP="00521E2B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sz w:val="20"/>
              </w:rPr>
              <w:t xml:space="preserve"> 28.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</w:rPr>
              <w:t>4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521E2B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12DCE" w:rsidRDefault="00521E2B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521E2B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12DCE" w:rsidRDefault="00521E2B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28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521E2B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521E2B" w:rsidRPr="00F20D45" w:rsidTr="001B5F8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521E2B" w:rsidRPr="00F20D45" w:rsidTr="001B5F8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521E2B" w:rsidRPr="00F20D45" w:rsidTr="001B5F8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521E2B" w:rsidRPr="00F20D45" w:rsidTr="001B5F8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1B5F8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21E2B" w:rsidRPr="002D31FD" w:rsidRDefault="00521E2B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21E2B" w:rsidRPr="00F47D29" w:rsidRDefault="00521E2B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1153FE">
              <w:rPr>
                <w:rFonts w:ascii="GHEA Grapalat" w:hAnsi="GHEA Grapalat" w:hint="eastAsia"/>
                <w:sz w:val="20"/>
              </w:rPr>
              <w:t>ООО</w:t>
            </w:r>
            <w:r w:rsidRPr="001153FE">
              <w:rPr>
                <w:rFonts w:ascii="GHEA Grapalat" w:hAnsi="GHEA Grapalat"/>
                <w:sz w:val="20"/>
              </w:rPr>
              <w:t xml:space="preserve"> " </w:t>
            </w:r>
            <w:r w:rsidRPr="001153FE">
              <w:rPr>
                <w:rFonts w:ascii="GHEA Grapalat" w:hAnsi="GHEA Grapalat" w:hint="eastAsia"/>
                <w:sz w:val="20"/>
              </w:rPr>
              <w:t>ЛАТЕС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21E2B" w:rsidRPr="002D31FD" w:rsidRDefault="00521E2B" w:rsidP="001B5F8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5B9BD5"/>
                <w:sz w:val="20"/>
              </w:rPr>
              <w:t>Ա-2390141079</w:t>
            </w:r>
            <w:r w:rsidRPr="002579BD">
              <w:rPr>
                <w:rFonts w:ascii="GHEA Grapalat" w:hAnsi="GHEA Grapalat" w:cs="Sylfaen"/>
                <w:color w:val="5B9BD5"/>
                <w:sz w:val="20"/>
                <w:lang w:val="af-ZA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21E2B" w:rsidRPr="002D31FD" w:rsidRDefault="00521E2B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521E2B" w:rsidRPr="002D31FD" w:rsidRDefault="00521E2B" w:rsidP="001B5F8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521E2B" w:rsidRPr="002D31FD" w:rsidRDefault="00521E2B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21E2B" w:rsidRPr="00A63476" w:rsidRDefault="00521E2B" w:rsidP="000C4309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30,000</w:t>
            </w:r>
          </w:p>
          <w:p w:rsidR="00521E2B" w:rsidRPr="001329CB" w:rsidRDefault="00521E2B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21E2B" w:rsidRPr="00A63476" w:rsidRDefault="00521E2B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30,000</w:t>
            </w:r>
          </w:p>
          <w:p w:rsidR="00521E2B" w:rsidRPr="001329CB" w:rsidRDefault="00521E2B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521E2B" w:rsidRPr="00F20D4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21E2B" w:rsidRPr="001B5F81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B5F8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521E2B" w:rsidRPr="00F20D45" w:rsidTr="001B5F8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521E2B" w:rsidRPr="00F20D45" w:rsidTr="001B5F8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2D31FD" w:rsidRDefault="00521E2B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47D29" w:rsidRDefault="00521E2B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1153FE">
              <w:rPr>
                <w:rFonts w:ascii="GHEA Grapalat" w:hAnsi="GHEA Grapalat" w:hint="eastAsia"/>
                <w:sz w:val="20"/>
              </w:rPr>
              <w:t>ООО</w:t>
            </w:r>
            <w:r w:rsidRPr="001153FE">
              <w:rPr>
                <w:rFonts w:ascii="GHEA Grapalat" w:hAnsi="GHEA Grapalat"/>
                <w:sz w:val="20"/>
              </w:rPr>
              <w:t xml:space="preserve"> " </w:t>
            </w:r>
            <w:r w:rsidRPr="001153FE">
              <w:rPr>
                <w:rFonts w:ascii="GHEA Grapalat" w:hAnsi="GHEA Grapalat" w:hint="eastAsia"/>
                <w:sz w:val="20"/>
              </w:rPr>
              <w:t>ЛАТЕС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1B5F81" w:rsidRDefault="00521E2B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1E2B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521E2B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521E2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521E2B">
              <w:rPr>
                <w:rFonts w:ascii="GHEA Grapalat" w:hAnsi="GHEA Grapalat" w:hint="eastAsia"/>
                <w:b/>
                <w:sz w:val="18"/>
                <w:szCs w:val="18"/>
              </w:rPr>
              <w:t>Нор</w:t>
            </w:r>
            <w:r w:rsidRPr="00521E2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21E2B">
              <w:rPr>
                <w:rFonts w:ascii="GHEA Grapalat" w:hAnsi="GHEA Grapalat" w:hint="eastAsia"/>
                <w:b/>
                <w:sz w:val="18"/>
                <w:szCs w:val="18"/>
              </w:rPr>
              <w:t>Норк</w:t>
            </w:r>
            <w:r w:rsidRPr="00521E2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21E2B">
              <w:rPr>
                <w:rFonts w:ascii="GHEA Grapalat" w:hAnsi="GHEA Grapalat" w:hint="eastAsia"/>
                <w:b/>
                <w:sz w:val="18"/>
                <w:szCs w:val="18"/>
              </w:rPr>
              <w:t>квартал</w:t>
            </w:r>
            <w:r w:rsidRPr="00521E2B">
              <w:rPr>
                <w:rFonts w:ascii="GHEA Grapalat" w:hAnsi="GHEA Grapalat"/>
                <w:b/>
                <w:sz w:val="18"/>
                <w:szCs w:val="18"/>
              </w:rPr>
              <w:t xml:space="preserve"> 2 </w:t>
            </w:r>
            <w:r w:rsidRPr="00521E2B">
              <w:rPr>
                <w:rFonts w:ascii="GHEA Grapalat" w:hAnsi="GHEA Grapalat" w:hint="eastAsia"/>
                <w:b/>
                <w:sz w:val="18"/>
                <w:szCs w:val="18"/>
              </w:rPr>
              <w:t>м</w:t>
            </w:r>
            <w:r w:rsidRPr="00521E2B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r w:rsidRPr="00521E2B">
              <w:rPr>
                <w:rFonts w:ascii="GHEA Grapalat" w:hAnsi="GHEA Grapalat" w:hint="eastAsia"/>
                <w:b/>
                <w:sz w:val="18"/>
                <w:szCs w:val="18"/>
              </w:rPr>
              <w:t>п</w:t>
            </w:r>
            <w:r w:rsidRPr="00521E2B">
              <w:rPr>
                <w:rFonts w:ascii="GHEA Grapalat" w:hAnsi="GHEA Grapalat"/>
                <w:b/>
                <w:sz w:val="18"/>
                <w:szCs w:val="18"/>
              </w:rPr>
              <w:t xml:space="preserve"> 50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2D31FD" w:rsidRDefault="00521E2B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5B0A65" w:rsidRDefault="00521E2B" w:rsidP="001B5F81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</w:p>
          <w:p w:rsidR="00521E2B" w:rsidRPr="00212F51" w:rsidRDefault="00521E2B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163018122552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5B0A65" w:rsidRDefault="00521E2B" w:rsidP="001B5F8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00815792</w:t>
            </w:r>
          </w:p>
        </w:tc>
      </w:tr>
      <w:tr w:rsidR="00521E2B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21E2B" w:rsidRPr="00AC6FE9" w:rsidRDefault="00521E2B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21E2B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521E2B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21E2B" w:rsidRPr="00F20D45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21E2B" w:rsidRPr="00BF761A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521E2B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21E2B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21E2B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21E2B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21E2B" w:rsidRPr="00F20D45" w:rsidRDefault="00521E2B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21E2B" w:rsidRPr="00F20D4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21E2B" w:rsidRPr="001B5F81" w:rsidRDefault="00521E2B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1B5F81">
              <w:rPr>
                <w:rFonts w:ascii="GHEA Grapalat" w:hAnsi="GHEA Grapalat"/>
                <w:sz w:val="20"/>
              </w:rPr>
              <w:t xml:space="preserve"> (</w:t>
            </w:r>
            <w:r w:rsidRPr="001B5F81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r w:rsidRPr="001B5F81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521E2B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1E2B" w:rsidRPr="00F20D45" w:rsidRDefault="00521E2B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521E2B" w:rsidRPr="00F20D45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21E2B" w:rsidRPr="00C51DE5" w:rsidRDefault="00521E2B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ниПетрос</w:t>
            </w:r>
            <w:r w:rsidRPr="006E7E59">
              <w:rPr>
                <w:rFonts w:ascii="GHEA Grapalat" w:hAnsi="GHEA Grapalat"/>
                <w:bCs/>
                <w:sz w:val="18"/>
                <w:szCs w:val="18"/>
              </w:rPr>
              <w:t>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21E2B" w:rsidRPr="00C51DE5" w:rsidRDefault="00521E2B" w:rsidP="001B5F81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21E2B" w:rsidRPr="006E7E59" w:rsidRDefault="00521E2B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>
                <w:rPr>
                  <w:rStyle w:val="af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  <w:bookmarkStart w:id="0" w:name="_GoBack"/>
            <w:bookmarkEnd w:id="0"/>
          </w:p>
        </w:tc>
      </w:tr>
    </w:tbl>
    <w:p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1C0" w:rsidRDefault="00D451C0">
      <w:r>
        <w:separator/>
      </w:r>
    </w:p>
  </w:endnote>
  <w:endnote w:type="continuationSeparator" w:id="1">
    <w:p w:rsidR="00D451C0" w:rsidRDefault="00D45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E1A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2E1A8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21E2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1C0" w:rsidRDefault="00D451C0">
      <w:r>
        <w:separator/>
      </w:r>
    </w:p>
  </w:footnote>
  <w:footnote w:type="continuationSeparator" w:id="1">
    <w:p w:rsidR="00D451C0" w:rsidRDefault="00D45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C4309"/>
    <w:rsid w:val="000D2565"/>
    <w:rsid w:val="000D3C84"/>
    <w:rsid w:val="000E312B"/>
    <w:rsid w:val="000E517F"/>
    <w:rsid w:val="000F7417"/>
    <w:rsid w:val="00100D10"/>
    <w:rsid w:val="00102A32"/>
    <w:rsid w:val="001038C8"/>
    <w:rsid w:val="001045E0"/>
    <w:rsid w:val="00106279"/>
    <w:rsid w:val="00120E57"/>
    <w:rsid w:val="00124077"/>
    <w:rsid w:val="00125718"/>
    <w:rsid w:val="00125AFF"/>
    <w:rsid w:val="001329CB"/>
    <w:rsid w:val="00132E94"/>
    <w:rsid w:val="0013760D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523F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F81"/>
    <w:rsid w:val="001C13FF"/>
    <w:rsid w:val="001C220F"/>
    <w:rsid w:val="001C521B"/>
    <w:rsid w:val="001C529E"/>
    <w:rsid w:val="001C578F"/>
    <w:rsid w:val="001C7B95"/>
    <w:rsid w:val="001E7074"/>
    <w:rsid w:val="001F275B"/>
    <w:rsid w:val="001F5BAF"/>
    <w:rsid w:val="001F71BD"/>
    <w:rsid w:val="00200F36"/>
    <w:rsid w:val="0020420B"/>
    <w:rsid w:val="00205535"/>
    <w:rsid w:val="00212F51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E1A80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41B0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86F83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1E2B"/>
    <w:rsid w:val="00531404"/>
    <w:rsid w:val="00531EA4"/>
    <w:rsid w:val="00541A77"/>
    <w:rsid w:val="00541BC6"/>
    <w:rsid w:val="005461BC"/>
    <w:rsid w:val="0055232F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A65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3B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0719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53E50"/>
    <w:rsid w:val="008661C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C5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47C8F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4F9E"/>
    <w:rsid w:val="00BA5C97"/>
    <w:rsid w:val="00BC0DBD"/>
    <w:rsid w:val="00BD2B29"/>
    <w:rsid w:val="00BD3ECE"/>
    <w:rsid w:val="00BD56B6"/>
    <w:rsid w:val="00BE08E1"/>
    <w:rsid w:val="00BE24BF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2B82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51C0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D2E37"/>
    <w:rsid w:val="00DE1183"/>
    <w:rsid w:val="00DE6847"/>
    <w:rsid w:val="00DE6A21"/>
    <w:rsid w:val="00DF78B4"/>
    <w:rsid w:val="00DF7959"/>
    <w:rsid w:val="00E10B71"/>
    <w:rsid w:val="00E12A59"/>
    <w:rsid w:val="00E14174"/>
    <w:rsid w:val="00E14FB5"/>
    <w:rsid w:val="00E15E19"/>
    <w:rsid w:val="00E21EBA"/>
    <w:rsid w:val="00E230E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473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1F4A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50">
    <w:name w:val="Заголовок 5 Знак"/>
    <w:link w:val="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B460-D485-4532-BF81-D0D33C68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2015-07-14T07:47:00Z</cp:lastPrinted>
  <dcterms:created xsi:type="dcterms:W3CDTF">2020-04-28T14:01:00Z</dcterms:created>
  <dcterms:modified xsi:type="dcterms:W3CDTF">2020-04-28T14:01:00Z</dcterms:modified>
</cp:coreProperties>
</file>